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2" w:rsidRDefault="00995A41">
      <w:r>
        <w:t>Protokoll fört vid styrelsemöte i Adelsö-Sättra vägförenings styrelse den 17 september 2017.</w:t>
      </w:r>
    </w:p>
    <w:p w:rsidR="00995A41" w:rsidRDefault="00995A41"/>
    <w:p w:rsidR="00995A41" w:rsidRDefault="00995A41">
      <w:r>
        <w:t>Närvarande:</w:t>
      </w:r>
    </w:p>
    <w:p w:rsidR="00995A41" w:rsidRDefault="00995A41">
      <w:r>
        <w:t>Åsa Backman (ordförande)</w:t>
      </w:r>
    </w:p>
    <w:p w:rsidR="00995A41" w:rsidRDefault="00995A41">
      <w:r>
        <w:t>Britt-Louise Morell (ledamot)</w:t>
      </w:r>
    </w:p>
    <w:p w:rsidR="00995A41" w:rsidRDefault="00995A41">
      <w:r>
        <w:t>Klas Dykhoff (sekreterare)</w:t>
      </w:r>
    </w:p>
    <w:p w:rsidR="00995A41" w:rsidRDefault="00995A41">
      <w:r>
        <w:t>Sven Secher (ledamot) deltog per telefon</w:t>
      </w:r>
    </w:p>
    <w:p w:rsidR="00995A41" w:rsidRDefault="00995A41"/>
    <w:p w:rsidR="00995A41" w:rsidRDefault="00995A41" w:rsidP="00995A41">
      <w:pPr>
        <w:pStyle w:val="Liststycke"/>
        <w:numPr>
          <w:ilvl w:val="0"/>
          <w:numId w:val="1"/>
        </w:numPr>
      </w:pPr>
      <w:r>
        <w:t>Årsstämman hålls i hembygdsgården på Adelsö den 11 oktober kl 18.00.</w:t>
      </w:r>
    </w:p>
    <w:p w:rsidR="00995A41" w:rsidRDefault="00995A41" w:rsidP="00995A41">
      <w:pPr>
        <w:pStyle w:val="Liststycke"/>
      </w:pPr>
      <w:r>
        <w:t>Sven får informera om Björkfjärden fastigheters planer efter att årsmötet är avslutat.</w:t>
      </w:r>
    </w:p>
    <w:p w:rsidR="00995A41" w:rsidRDefault="00995A41" w:rsidP="00995A41">
      <w:pPr>
        <w:pStyle w:val="Liststycke"/>
      </w:pPr>
      <w:r>
        <w:t>Vi gick igenom dagordningen till årsstämman och beslutades att debiteringslängden för vägavgifter ska bifogas kallelsen.</w:t>
      </w:r>
    </w:p>
    <w:p w:rsidR="00995A41" w:rsidRDefault="00995A41" w:rsidP="00995A41">
      <w:pPr>
        <w:pStyle w:val="Liststycke"/>
      </w:pPr>
      <w:r>
        <w:t>Vidare ska förslag till budget bifogas.</w:t>
      </w:r>
    </w:p>
    <w:p w:rsidR="00995A41" w:rsidRDefault="00995A41" w:rsidP="00995A41">
      <w:pPr>
        <w:pStyle w:val="Liststycke"/>
      </w:pPr>
      <w:r>
        <w:t>Vi ska informera om belysningsanläggningen och de arbeten som beställts för den.</w:t>
      </w:r>
    </w:p>
    <w:p w:rsidR="00995A41" w:rsidRDefault="00995A41" w:rsidP="00995A41">
      <w:pPr>
        <w:pStyle w:val="Liststycke"/>
      </w:pPr>
    </w:p>
    <w:p w:rsidR="00995A41" w:rsidRDefault="00995A41" w:rsidP="00995A41">
      <w:pPr>
        <w:pStyle w:val="Liststycke"/>
        <w:numPr>
          <w:ilvl w:val="0"/>
          <w:numId w:val="1"/>
        </w:numPr>
      </w:pPr>
      <w:r>
        <w:t>Infratek /Ellevio har begärt grävtillstånd i Bygatan för att dra el till de tre nybyggena på Bygatan 4, 8 och 12.</w:t>
      </w:r>
    </w:p>
    <w:p w:rsidR="00995A41" w:rsidRDefault="00995A41" w:rsidP="00995A41">
      <w:pPr>
        <w:pStyle w:val="Liststycke"/>
      </w:pPr>
    </w:p>
    <w:p w:rsidR="00995A41" w:rsidRDefault="00995A41" w:rsidP="00995A41">
      <w:pPr>
        <w:pStyle w:val="Liststycke"/>
        <w:numPr>
          <w:ilvl w:val="0"/>
          <w:numId w:val="1"/>
        </w:numPr>
      </w:pPr>
      <w:r>
        <w:t>Björkfjärden fastigheter kommer inte att anlägga de gångvägar i slutet av Bygatan som finns angivna i fastighetskartan. Sven menar att de vägarna bara finns där som markering av vad marken kan användas till. Han välkomnar dock vägföreningen att på eget bevåg anlägga gångvägarna.</w:t>
      </w:r>
    </w:p>
    <w:p w:rsidR="00995A41" w:rsidRDefault="00995A41" w:rsidP="00076577"/>
    <w:p w:rsidR="00995A41" w:rsidRDefault="00995A41" w:rsidP="00995A41">
      <w:pPr>
        <w:pStyle w:val="Liststycke"/>
        <w:numPr>
          <w:ilvl w:val="0"/>
          <w:numId w:val="1"/>
        </w:numPr>
      </w:pPr>
      <w:r>
        <w:t>Snöröjningen för kommande vinter. Vi har fått in offerter från Leja och från WMR maskin. Dessa är dock svåra att jämföra eftersom WMR inte anger något timpris. Efter lång diskussion</w:t>
      </w:r>
      <w:r w:rsidR="00076577">
        <w:t xml:space="preserve"> gick frågan till omröstning, där Lejas offert vann med 2 röster för, en nedlagd och en emot. Sven ville få till protokollet att han förordar WMR:s offert.</w:t>
      </w:r>
    </w:p>
    <w:p w:rsidR="00076577" w:rsidRDefault="00076577" w:rsidP="00076577"/>
    <w:p w:rsidR="00076577" w:rsidRDefault="00076577" w:rsidP="00076577"/>
    <w:p w:rsidR="00076577" w:rsidRDefault="00076577" w:rsidP="00076577">
      <w:r>
        <w:t>Vid protokollet:</w:t>
      </w:r>
    </w:p>
    <w:p w:rsidR="00076577" w:rsidRDefault="00076577" w:rsidP="00076577"/>
    <w:p w:rsidR="00076577" w:rsidRDefault="00076577" w:rsidP="00076577">
      <w:r>
        <w:t>Klas Dykhoff</w:t>
      </w:r>
      <w:bookmarkStart w:id="0" w:name="_GoBack"/>
      <w:bookmarkEnd w:id="0"/>
    </w:p>
    <w:p w:rsidR="00995A41" w:rsidRDefault="00995A41" w:rsidP="00995A41">
      <w:pPr>
        <w:pStyle w:val="Liststycke"/>
      </w:pPr>
    </w:p>
    <w:sectPr w:rsidR="00995A41" w:rsidSect="000503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4023"/>
    <w:multiLevelType w:val="hybridMultilevel"/>
    <w:tmpl w:val="C74E7D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FELayout/>
  </w:compat>
  <w:rsids>
    <w:rsidRoot w:val="00995A41"/>
    <w:rsid w:val="00050312"/>
    <w:rsid w:val="00076577"/>
    <w:rsid w:val="005A1CD3"/>
    <w:rsid w:val="0067164B"/>
    <w:rsid w:val="0099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1175</Characters>
  <Application>Microsoft Office Word</Application>
  <DocSecurity>0</DocSecurity>
  <Lines>9</Lines>
  <Paragraphs>2</Paragraphs>
  <ScaleCrop>false</ScaleCrop>
  <Company>Stockholms dramatiska Högskola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Dykhoff</dc:creator>
  <cp:lastModifiedBy>Britt-Louise Morell</cp:lastModifiedBy>
  <cp:revision>2</cp:revision>
  <dcterms:created xsi:type="dcterms:W3CDTF">2017-10-26T18:29:00Z</dcterms:created>
  <dcterms:modified xsi:type="dcterms:W3CDTF">2017-10-26T18:29:00Z</dcterms:modified>
</cp:coreProperties>
</file>